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3" w:rsidRDefault="004044B3">
      <w:pPr>
        <w:jc w:val="both"/>
      </w:pPr>
      <w:bookmarkStart w:id="0" w:name="_GoBack"/>
      <w:bookmarkEnd w:id="0"/>
      <w:r>
        <w:rPr>
          <w:b/>
          <w:bCs/>
        </w:rPr>
        <w:tab/>
      </w:r>
      <w:r>
        <w:t>Na temelju članka</w:t>
      </w:r>
      <w:r w:rsidR="00A33ED7">
        <w:t xml:space="preserve"> 117</w:t>
      </w:r>
      <w:r>
        <w:t xml:space="preserve">. Zakona o socijalnoj skrbi (NN </w:t>
      </w:r>
      <w:r w:rsidR="00283B44">
        <w:t xml:space="preserve">157/13,152/14,99/15). </w:t>
      </w:r>
      <w:r>
        <w:t xml:space="preserve">te članka 16. Statuta Općine Orehovica (Službeni glasnik Međimurske županije 04/13), Općinsko vijeće Općine Orehovica na </w:t>
      </w:r>
      <w:r w:rsidR="00F7293B">
        <w:t>11</w:t>
      </w:r>
      <w:r w:rsidR="00322471">
        <w:t>.</w:t>
      </w:r>
      <w:r>
        <w:t xml:space="preserve"> sjednici održanoj dana </w:t>
      </w:r>
      <w:r w:rsidR="009E0C70">
        <w:t xml:space="preserve">  </w:t>
      </w:r>
      <w:r w:rsidR="00F7293B">
        <w:t>19.12.</w:t>
      </w:r>
      <w:r w:rsidR="009E0C70">
        <w:t xml:space="preserve"> 2018</w:t>
      </w:r>
      <w:r>
        <w:t xml:space="preserve">. godine  donijelo je </w:t>
      </w:r>
    </w:p>
    <w:p w:rsidR="002C6078" w:rsidRDefault="002C6078" w:rsidP="002C6078">
      <w:pPr>
        <w:jc w:val="center"/>
        <w:rPr>
          <w:b/>
          <w:bCs/>
        </w:rPr>
      </w:pPr>
    </w:p>
    <w:p w:rsidR="002C6078" w:rsidRDefault="00F7293B" w:rsidP="002C6078">
      <w:pPr>
        <w:jc w:val="center"/>
        <w:rPr>
          <w:b/>
          <w:bCs/>
        </w:rPr>
      </w:pPr>
      <w:r>
        <w:rPr>
          <w:b/>
          <w:bCs/>
        </w:rPr>
        <w:t>II</w:t>
      </w:r>
      <w:r w:rsidR="002C6078">
        <w:rPr>
          <w:b/>
          <w:bCs/>
        </w:rPr>
        <w:t xml:space="preserve"> IZMJENE I DOPUNE</w:t>
      </w:r>
    </w:p>
    <w:p w:rsidR="007A754B" w:rsidRDefault="002C6078" w:rsidP="002C6078">
      <w:pPr>
        <w:jc w:val="center"/>
        <w:rPr>
          <w:b/>
          <w:bCs/>
        </w:rPr>
      </w:pPr>
      <w:r>
        <w:rPr>
          <w:b/>
          <w:bCs/>
        </w:rPr>
        <w:t>Odluke o sredstvima za ostvarivanje novčanih pomoći i socijalnih usluga</w:t>
      </w:r>
    </w:p>
    <w:p w:rsidR="002C6078" w:rsidRDefault="002C6078" w:rsidP="002C6078">
      <w:pPr>
        <w:jc w:val="center"/>
        <w:rPr>
          <w:b/>
          <w:bCs/>
        </w:rPr>
      </w:pPr>
      <w:r>
        <w:rPr>
          <w:b/>
          <w:bCs/>
        </w:rPr>
        <w:t xml:space="preserve"> građana i kućanstava u 201</w:t>
      </w:r>
      <w:r w:rsidR="009E0C70">
        <w:rPr>
          <w:b/>
          <w:bCs/>
        </w:rPr>
        <w:t>8</w:t>
      </w:r>
      <w:r>
        <w:rPr>
          <w:b/>
          <w:bCs/>
        </w:rPr>
        <w:t>. godini</w:t>
      </w:r>
    </w:p>
    <w:p w:rsidR="002C6078" w:rsidRDefault="002C6078" w:rsidP="002C6078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2C6078" w:rsidRDefault="002C6078" w:rsidP="002C6078">
      <w:pPr>
        <w:jc w:val="both"/>
      </w:pPr>
      <w:r>
        <w:tab/>
        <w:t xml:space="preserve">Članak 1. </w:t>
      </w:r>
      <w:r w:rsidR="00F7293B">
        <w:t xml:space="preserve">I Izmjena i dopuna </w:t>
      </w:r>
      <w:r>
        <w:t>Odluke o sredstvima za ostvarivanje novčanih pomoći i socijalnih usluga građana i kućanstava u 201</w:t>
      </w:r>
      <w:r w:rsidR="009E0C70">
        <w:t>8</w:t>
      </w:r>
      <w:r>
        <w:t xml:space="preserve">. godini </w:t>
      </w:r>
      <w:r w:rsidR="009A112A">
        <w:t xml:space="preserve">(Službeni glasnik Međimurske županije 10/2018) </w:t>
      </w:r>
      <w:r>
        <w:t>mijenja se i glasi:</w:t>
      </w:r>
    </w:p>
    <w:p w:rsidR="002C6078" w:rsidRDefault="002C6078" w:rsidP="002C6078">
      <w:pPr>
        <w:jc w:val="center"/>
      </w:pPr>
      <w:r>
        <w:t>" Članak 1.</w:t>
      </w:r>
    </w:p>
    <w:p w:rsidR="00ED7E22" w:rsidRDefault="002C6078" w:rsidP="002C6078">
      <w:pPr>
        <w:jc w:val="both"/>
      </w:pPr>
      <w:r>
        <w:tab/>
        <w:t>U 201</w:t>
      </w:r>
      <w:r w:rsidR="009E0C70">
        <w:t>8</w:t>
      </w:r>
      <w:r>
        <w:t>. godini financiranje naknada građanima predviđeno je po slijedećim stavkama i iznosima:</w:t>
      </w:r>
    </w:p>
    <w:tbl>
      <w:tblPr>
        <w:tblW w:w="0" w:type="auto"/>
        <w:tblInd w:w="100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75"/>
        <w:gridCol w:w="2190"/>
      </w:tblGrid>
      <w:tr w:rsidR="009E0C70" w:rsidRPr="0045306E" w:rsidTr="00784663">
        <w:trPr>
          <w:trHeight w:val="283"/>
        </w:trPr>
        <w:tc>
          <w:tcPr>
            <w:tcW w:w="63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5306E">
              <w:rPr>
                <w:rFonts w:cs="Times New Roman"/>
                <w:b/>
                <w:bCs/>
                <w:sz w:val="22"/>
                <w:szCs w:val="22"/>
              </w:rPr>
              <w:t>Korisnici pomoći i usluga</w:t>
            </w:r>
          </w:p>
        </w:tc>
        <w:tc>
          <w:tcPr>
            <w:tcW w:w="2190" w:type="dxa"/>
            <w:tcBorders>
              <w:top w:val="single" w:sz="20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  <w:vAlign w:val="center"/>
          </w:tcPr>
          <w:p w:rsidR="009E0C70" w:rsidRPr="0045306E" w:rsidRDefault="009E0C70" w:rsidP="00784663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5306E">
              <w:rPr>
                <w:rFonts w:cs="Times New Roman"/>
                <w:b/>
                <w:sz w:val="22"/>
                <w:szCs w:val="22"/>
              </w:rPr>
              <w:t>Plan 201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45306E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Građanima i kućanstvima (dječji vrtići)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370</w:t>
            </w:r>
            <w:r w:rsidR="009E0C70" w:rsidRPr="0045306E">
              <w:rPr>
                <w:rFonts w:cs="Times New Roman"/>
                <w:sz w:val="22"/>
                <w:szCs w:val="22"/>
              </w:rPr>
              <w:t>.000,00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Tekuća donacija – drva za ogrjev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  <w:r w:rsidR="009E0C70" w:rsidRPr="0045306E">
              <w:rPr>
                <w:rFonts w:cs="Times New Roman"/>
                <w:sz w:val="22"/>
                <w:szCs w:val="22"/>
              </w:rPr>
              <w:t>.000,00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45306E">
              <w:rPr>
                <w:rFonts w:cs="Times New Roman"/>
                <w:sz w:val="22"/>
                <w:szCs w:val="22"/>
              </w:rPr>
              <w:t>Predškola</w:t>
            </w:r>
            <w:proofErr w:type="spellEnd"/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45306E">
              <w:rPr>
                <w:rFonts w:cs="Times New Roman"/>
                <w:sz w:val="22"/>
                <w:szCs w:val="22"/>
              </w:rPr>
              <w:t>.</w:t>
            </w:r>
            <w:r w:rsidR="00F7293B">
              <w:rPr>
                <w:rFonts w:cs="Times New Roman"/>
                <w:sz w:val="22"/>
                <w:szCs w:val="22"/>
              </w:rPr>
              <w:t>440</w:t>
            </w:r>
            <w:r w:rsidRPr="0045306E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Prehrana učenika slab. socijalnog statusa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snapToGrid w:val="0"/>
              <w:spacing w:line="200" w:lineRule="atLeas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  <w:r w:rsidR="009E0C70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100</w:t>
            </w:r>
            <w:r w:rsidR="009E0C70" w:rsidRPr="0045306E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 xml:space="preserve">Donacije na osnovu zamolbi i </w:t>
            </w:r>
            <w:proofErr w:type="spellStart"/>
            <w:r w:rsidRPr="0045306E">
              <w:rPr>
                <w:rFonts w:cs="Times New Roman"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9E0C70" w:rsidRPr="0045306E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9E0C70" w:rsidRPr="0045306E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9E0C70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Jednokratna pomoć socijalno ugroženim umirovljenicima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  <w:r w:rsidR="009E0C70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100</w:t>
            </w:r>
            <w:r w:rsidR="009E0C70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Sufinanciranje osobnog asistenta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9E0C70">
              <w:rPr>
                <w:rFonts w:cs="Times New Roman"/>
                <w:sz w:val="22"/>
                <w:szCs w:val="22"/>
              </w:rPr>
              <w:t>.500,00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Crveni križ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9E0C70" w:rsidRPr="0045306E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254</w:t>
            </w:r>
            <w:r w:rsidR="009E0C70" w:rsidRPr="0045306E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Donacije na temelju socijalnog statusa-pomoć za stanovanje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9E0C70" w:rsidRPr="0045306E">
              <w:rPr>
                <w:rFonts w:cs="Times New Roman"/>
                <w:sz w:val="22"/>
                <w:szCs w:val="22"/>
              </w:rPr>
              <w:t>.000,00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Stipendije – visoko obrazovanje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F7293B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.000,00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Stipendije</w:t>
            </w:r>
            <w:r>
              <w:rPr>
                <w:rFonts w:cs="Times New Roman"/>
                <w:sz w:val="22"/>
                <w:szCs w:val="22"/>
              </w:rPr>
              <w:t xml:space="preserve"> – srednjoškolsko obrazovanje – deficitarna zanimanja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</w:t>
            </w:r>
            <w:r w:rsidRPr="0045306E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Sufinanciranje troškova nabave udžbenika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5.</w:t>
            </w:r>
            <w:r w:rsidR="00F7293B">
              <w:rPr>
                <w:rFonts w:cs="Times New Roman"/>
                <w:sz w:val="22"/>
                <w:szCs w:val="22"/>
              </w:rPr>
              <w:t>1</w:t>
            </w:r>
            <w:r w:rsidRPr="0045306E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Sufinanciranje troškova nabave bilježnica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9E0C70">
              <w:rPr>
                <w:rFonts w:cs="Times New Roman"/>
                <w:sz w:val="22"/>
                <w:szCs w:val="22"/>
              </w:rPr>
              <w:t>.000,00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C70" w:rsidRPr="0045306E" w:rsidRDefault="009E0C70" w:rsidP="00784663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00" w:lineRule="atLeast"/>
              <w:ind w:left="0" w:firstLine="0"/>
              <w:rPr>
                <w:rFonts w:cs="Times New Roman"/>
                <w:sz w:val="22"/>
                <w:szCs w:val="22"/>
              </w:rPr>
            </w:pPr>
            <w:r w:rsidRPr="0045306E">
              <w:rPr>
                <w:rFonts w:cs="Times New Roman"/>
                <w:sz w:val="22"/>
                <w:szCs w:val="22"/>
              </w:rPr>
              <w:t>Sufinanciranje cijene prijevoza – osnovna škola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E0C70" w:rsidRPr="0045306E" w:rsidRDefault="00F7293B" w:rsidP="007846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00" w:lineRule="atLeast"/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9E0C70" w:rsidRPr="0045306E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295</w:t>
            </w:r>
            <w:r w:rsidR="009E0C70" w:rsidRPr="0045306E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E0C70" w:rsidRPr="0045306E" w:rsidTr="00784663">
        <w:trPr>
          <w:trHeight w:val="283"/>
        </w:trPr>
        <w:tc>
          <w:tcPr>
            <w:tcW w:w="63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  <w:vAlign w:val="center"/>
          </w:tcPr>
          <w:p w:rsidR="009E0C70" w:rsidRPr="0045306E" w:rsidRDefault="009E0C70" w:rsidP="00784663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5306E">
              <w:rPr>
                <w:rFonts w:cs="Times New Roman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190" w:type="dxa"/>
            <w:tcBorders>
              <w:top w:val="single" w:sz="20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  <w:vAlign w:val="center"/>
          </w:tcPr>
          <w:p w:rsidR="009E0C70" w:rsidRPr="0045306E" w:rsidRDefault="00F7293B" w:rsidP="009E0C70">
            <w:pPr>
              <w:snapToGrid w:val="0"/>
              <w:spacing w:line="200" w:lineRule="atLeas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717</w:t>
            </w:r>
            <w:r w:rsidR="009E0C70" w:rsidRPr="0045306E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989</w:t>
            </w:r>
            <w:r w:rsidR="009E0C70" w:rsidRPr="0045306E">
              <w:rPr>
                <w:rFonts w:cs="Times New Roman"/>
                <w:b/>
                <w:bCs/>
                <w:sz w:val="22"/>
                <w:szCs w:val="22"/>
              </w:rPr>
              <w:t>,00</w:t>
            </w:r>
          </w:p>
        </w:tc>
      </w:tr>
    </w:tbl>
    <w:p w:rsidR="002C6078" w:rsidRDefault="002C6078" w:rsidP="002C6078">
      <w:pPr>
        <w:pStyle w:val="BodyText"/>
        <w:numPr>
          <w:ilvl w:val="0"/>
          <w:numId w:val="1"/>
        </w:numPr>
        <w:tabs>
          <w:tab w:val="left" w:pos="720"/>
        </w:tabs>
        <w:spacing w:after="0" w:line="100" w:lineRule="atLeast"/>
        <w:jc w:val="center"/>
        <w:rPr>
          <w:b/>
          <w:bCs/>
        </w:rPr>
      </w:pPr>
      <w:r>
        <w:rPr>
          <w:b/>
          <w:bCs/>
        </w:rPr>
        <w:t>Članak 2.</w:t>
      </w:r>
    </w:p>
    <w:p w:rsidR="002C6078" w:rsidRDefault="002C6078" w:rsidP="002C6078">
      <w:pPr>
        <w:numPr>
          <w:ilvl w:val="0"/>
          <w:numId w:val="1"/>
        </w:numPr>
        <w:tabs>
          <w:tab w:val="left" w:pos="720"/>
        </w:tabs>
        <w:jc w:val="both"/>
      </w:pPr>
      <w:r>
        <w:t>U ostalim dijelovima Odluka iz članka 1. ostaje nepromijenjena.</w:t>
      </w:r>
    </w:p>
    <w:p w:rsidR="002C6078" w:rsidRDefault="002C6078" w:rsidP="002C6078">
      <w:pPr>
        <w:pStyle w:val="BodyText"/>
        <w:tabs>
          <w:tab w:val="left" w:pos="720"/>
        </w:tabs>
        <w:spacing w:after="0" w:line="100" w:lineRule="atLeast"/>
        <w:jc w:val="center"/>
        <w:rPr>
          <w:b/>
        </w:rPr>
      </w:pPr>
      <w:r>
        <w:rPr>
          <w:b/>
        </w:rPr>
        <w:t>Članak 3.</w:t>
      </w:r>
    </w:p>
    <w:p w:rsidR="002C6078" w:rsidRDefault="002C6078" w:rsidP="002C6078">
      <w:pPr>
        <w:spacing w:line="100" w:lineRule="atLeast"/>
      </w:pPr>
      <w:r>
        <w:t xml:space="preserve">     </w:t>
      </w:r>
      <w:r>
        <w:tab/>
        <w:t xml:space="preserve"> Ova</w:t>
      </w:r>
      <w:r>
        <w:rPr>
          <w:b/>
        </w:rPr>
        <w:t xml:space="preserve"> </w:t>
      </w:r>
      <w:r>
        <w:t>Odluka stupa na snagu osmoga dana od dana objave u Službenom glasniku Međimurske županije.</w:t>
      </w:r>
    </w:p>
    <w:p w:rsidR="002C6078" w:rsidRDefault="002C6078" w:rsidP="002C6078">
      <w:pPr>
        <w:spacing w:line="100" w:lineRule="atLeast"/>
        <w:jc w:val="center"/>
        <w:rPr>
          <w:sz w:val="26"/>
        </w:rPr>
      </w:pPr>
      <w:r>
        <w:rPr>
          <w:sz w:val="26"/>
        </w:rPr>
        <w:t xml:space="preserve"> OPĆINSKO VIJEĆE OPĆINE OREHOVICA</w:t>
      </w:r>
    </w:p>
    <w:p w:rsidR="002C6078" w:rsidRDefault="002C6078" w:rsidP="002C6078">
      <w:pPr>
        <w:spacing w:line="100" w:lineRule="atLeast"/>
      </w:pPr>
      <w:r>
        <w:t xml:space="preserve">Orehovica, </w:t>
      </w:r>
      <w:r w:rsidR="00322471">
        <w:t>19.12.2018</w:t>
      </w:r>
    </w:p>
    <w:p w:rsidR="002C6078" w:rsidRDefault="002C6078" w:rsidP="002C6078">
      <w:r>
        <w:t xml:space="preserve">Klasa: </w:t>
      </w:r>
      <w:r w:rsidR="00322471">
        <w:t>021-05/18-01/29</w:t>
      </w:r>
    </w:p>
    <w:p w:rsidR="002C6078" w:rsidRDefault="002C6078" w:rsidP="002C6078">
      <w:r>
        <w:t>Ur.br: 2109/22-02-1</w:t>
      </w:r>
      <w:r w:rsidR="004142BE">
        <w:t>8</w:t>
      </w:r>
      <w:r>
        <w:t>-</w:t>
      </w:r>
      <w:r w:rsidR="00322471">
        <w:t>6</w:t>
      </w:r>
    </w:p>
    <w:p w:rsidR="002C6078" w:rsidRDefault="002C6078" w:rsidP="002C6078">
      <w:pPr>
        <w:spacing w:line="100" w:lineRule="atLeast"/>
        <w:ind w:left="2832"/>
        <w:jc w:val="center"/>
        <w:rPr>
          <w:b/>
        </w:rPr>
      </w:pPr>
      <w:r>
        <w:rPr>
          <w:b/>
        </w:rPr>
        <w:t xml:space="preserve">      Predsjednik Općinskog vijeća Općine Orehovica</w:t>
      </w:r>
    </w:p>
    <w:p w:rsidR="004044B3" w:rsidRDefault="009E0C70" w:rsidP="002C6078">
      <w:pPr>
        <w:spacing w:line="100" w:lineRule="atLeast"/>
        <w:ind w:left="2832"/>
        <w:jc w:val="center"/>
      </w:pPr>
      <w:r>
        <w:t xml:space="preserve">Marko </w:t>
      </w:r>
      <w:proofErr w:type="spellStart"/>
      <w:r>
        <w:t>Hunjadi</w:t>
      </w:r>
      <w:proofErr w:type="spellEnd"/>
    </w:p>
    <w:sectPr w:rsidR="004044B3" w:rsidSect="00ED7E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8478CE"/>
    <w:multiLevelType w:val="hybridMultilevel"/>
    <w:tmpl w:val="6E227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1"/>
    <w:rsid w:val="00095DFB"/>
    <w:rsid w:val="00283B44"/>
    <w:rsid w:val="002C6078"/>
    <w:rsid w:val="00322471"/>
    <w:rsid w:val="003E0011"/>
    <w:rsid w:val="004044B3"/>
    <w:rsid w:val="004142BE"/>
    <w:rsid w:val="00482CAF"/>
    <w:rsid w:val="004D39C2"/>
    <w:rsid w:val="005107F9"/>
    <w:rsid w:val="00784663"/>
    <w:rsid w:val="007A754B"/>
    <w:rsid w:val="009A112A"/>
    <w:rsid w:val="009E0C70"/>
    <w:rsid w:val="00A33ED7"/>
    <w:rsid w:val="00A35B8E"/>
    <w:rsid w:val="00AD607F"/>
    <w:rsid w:val="00D71486"/>
    <w:rsid w:val="00E132B1"/>
    <w:rsid w:val="00ED7E22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6B08540-9CB8-4841-9E40-8BB4C91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2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7E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C4AD-0E16-4BF8-9F38-D3F4913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2018-12-21T08:36:00Z</cp:lastPrinted>
  <dcterms:created xsi:type="dcterms:W3CDTF">2018-12-24T11:03:00Z</dcterms:created>
  <dcterms:modified xsi:type="dcterms:W3CDTF">2018-12-24T11:03:00Z</dcterms:modified>
</cp:coreProperties>
</file>